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326D" w14:textId="6AFA97ED" w:rsidR="00F12C76" w:rsidRDefault="00DC6C77" w:rsidP="00DC6C77">
      <w:pPr>
        <w:spacing w:after="0"/>
        <w:ind w:firstLine="709"/>
        <w:jc w:val="center"/>
      </w:pPr>
      <w:r>
        <w:t>Извещение</w:t>
      </w:r>
      <w:r>
        <w:br/>
        <w:t xml:space="preserve">о проведении открытого конкурса </w:t>
      </w:r>
      <w:r w:rsidR="006C4B09">
        <w:t xml:space="preserve">по отбору управляющей организации </w:t>
      </w:r>
      <w:r>
        <w:t>на управление многоквартирным домом по адресу г.</w:t>
      </w:r>
      <w:r w:rsidR="006C4B09">
        <w:t xml:space="preserve"> </w:t>
      </w:r>
      <w:r>
        <w:t>Лиски, ул. Задонская, д.4</w:t>
      </w:r>
    </w:p>
    <w:p w14:paraId="4930257A" w14:textId="77777777" w:rsidR="00DC6C77" w:rsidRDefault="00DC6C77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C6C77" w14:paraId="69E8CF66" w14:textId="77777777" w:rsidTr="00DC6C77">
        <w:tc>
          <w:tcPr>
            <w:tcW w:w="4672" w:type="dxa"/>
          </w:tcPr>
          <w:p w14:paraId="319031FC" w14:textId="0871A636" w:rsidR="00DC6C77" w:rsidRDefault="00DC6C77" w:rsidP="006C0B77">
            <w:pPr>
              <w:jc w:val="both"/>
            </w:pPr>
            <w:r>
              <w:t>Организатор торгов</w:t>
            </w:r>
          </w:p>
        </w:tc>
        <w:tc>
          <w:tcPr>
            <w:tcW w:w="4672" w:type="dxa"/>
          </w:tcPr>
          <w:p w14:paraId="03DA5483" w14:textId="417C96C2" w:rsidR="00DC6C77" w:rsidRDefault="00DC6C77" w:rsidP="006C0B77">
            <w:pPr>
              <w:jc w:val="both"/>
            </w:pPr>
            <w:r>
              <w:t xml:space="preserve">Администрации городского поселения-город Лиски </w:t>
            </w:r>
            <w:r w:rsidR="00AB32A6">
              <w:t>Л</w:t>
            </w:r>
            <w:r>
              <w:t>искинского муниципального района Воронежской области</w:t>
            </w:r>
          </w:p>
        </w:tc>
      </w:tr>
      <w:tr w:rsidR="00DC6C77" w14:paraId="5CDD56C6" w14:textId="77777777" w:rsidTr="00DC6C77">
        <w:tc>
          <w:tcPr>
            <w:tcW w:w="4672" w:type="dxa"/>
          </w:tcPr>
          <w:p w14:paraId="731C7E01" w14:textId="77777777" w:rsidR="00DC6C77" w:rsidRDefault="00DC6C77" w:rsidP="006C0B77">
            <w:pPr>
              <w:jc w:val="both"/>
            </w:pPr>
            <w:r>
              <w:t>Дата и время публикации извещения</w:t>
            </w:r>
          </w:p>
          <w:p w14:paraId="23696388" w14:textId="4B6B0DFC" w:rsidR="00DC6C77" w:rsidRDefault="00DC6C77" w:rsidP="006C0B77">
            <w:pPr>
              <w:jc w:val="both"/>
            </w:pPr>
          </w:p>
        </w:tc>
        <w:tc>
          <w:tcPr>
            <w:tcW w:w="4672" w:type="dxa"/>
          </w:tcPr>
          <w:p w14:paraId="1D1C2C54" w14:textId="77777777" w:rsidR="00DC6C77" w:rsidRDefault="00DC6C77" w:rsidP="006C0B77">
            <w:pPr>
              <w:jc w:val="both"/>
            </w:pPr>
          </w:p>
        </w:tc>
      </w:tr>
      <w:tr w:rsidR="00DC6C77" w14:paraId="004E36FC" w14:textId="77777777" w:rsidTr="00DC6C77">
        <w:tc>
          <w:tcPr>
            <w:tcW w:w="4672" w:type="dxa"/>
          </w:tcPr>
          <w:p w14:paraId="3256D5FA" w14:textId="07EDCE3B" w:rsidR="00DC6C77" w:rsidRDefault="00A934A2" w:rsidP="006C0B77">
            <w:pPr>
              <w:jc w:val="both"/>
            </w:pPr>
            <w:r>
              <w:t>Дата и время окончания под</w:t>
            </w:r>
            <w:r w:rsidR="00C969E0">
              <w:t>ачи заявок</w:t>
            </w:r>
          </w:p>
        </w:tc>
        <w:tc>
          <w:tcPr>
            <w:tcW w:w="4672" w:type="dxa"/>
          </w:tcPr>
          <w:p w14:paraId="485BAED0" w14:textId="1414F642" w:rsidR="00DC6C77" w:rsidRPr="00F679A2" w:rsidRDefault="00F679A2" w:rsidP="006C0B77">
            <w:pPr>
              <w:jc w:val="both"/>
              <w:rPr>
                <w:color w:val="000000" w:themeColor="text1"/>
              </w:rPr>
            </w:pPr>
            <w:r w:rsidRPr="00F679A2">
              <w:rPr>
                <w:color w:val="000000" w:themeColor="text1"/>
              </w:rPr>
              <w:t>08</w:t>
            </w:r>
            <w:r w:rsidR="00C969E0" w:rsidRPr="00F679A2">
              <w:rPr>
                <w:color w:val="000000" w:themeColor="text1"/>
              </w:rPr>
              <w:t>.0</w:t>
            </w:r>
            <w:r w:rsidRPr="00F679A2">
              <w:rPr>
                <w:color w:val="000000" w:themeColor="text1"/>
              </w:rPr>
              <w:t>9</w:t>
            </w:r>
            <w:r w:rsidR="00C969E0" w:rsidRPr="00F679A2">
              <w:rPr>
                <w:color w:val="000000" w:themeColor="text1"/>
              </w:rPr>
              <w:t>.2025, 1</w:t>
            </w:r>
            <w:r w:rsidR="00496375" w:rsidRPr="00F679A2">
              <w:rPr>
                <w:color w:val="000000" w:themeColor="text1"/>
              </w:rPr>
              <w:t>6</w:t>
            </w:r>
            <w:r w:rsidR="00C969E0" w:rsidRPr="00F679A2">
              <w:rPr>
                <w:color w:val="000000" w:themeColor="text1"/>
              </w:rPr>
              <w:t>:</w:t>
            </w:r>
            <w:r w:rsidR="00496375" w:rsidRPr="00F679A2">
              <w:rPr>
                <w:color w:val="000000" w:themeColor="text1"/>
              </w:rPr>
              <w:t>30</w:t>
            </w:r>
          </w:p>
        </w:tc>
      </w:tr>
      <w:tr w:rsidR="00DC6C77" w14:paraId="7D6B6F08" w14:textId="77777777" w:rsidTr="00DC6C77">
        <w:tc>
          <w:tcPr>
            <w:tcW w:w="4672" w:type="dxa"/>
          </w:tcPr>
          <w:p w14:paraId="230CD226" w14:textId="77777777" w:rsidR="00DC6C77" w:rsidRDefault="00C969E0" w:rsidP="006C0B77">
            <w:pPr>
              <w:jc w:val="both"/>
            </w:pPr>
            <w:r>
              <w:t>Дата подведения итогов</w:t>
            </w:r>
          </w:p>
          <w:p w14:paraId="53A017B8" w14:textId="5687E6E6" w:rsidR="00C969E0" w:rsidRDefault="00C969E0" w:rsidP="006C0B77">
            <w:pPr>
              <w:jc w:val="both"/>
            </w:pPr>
          </w:p>
        </w:tc>
        <w:tc>
          <w:tcPr>
            <w:tcW w:w="4672" w:type="dxa"/>
          </w:tcPr>
          <w:p w14:paraId="3FBAD433" w14:textId="14D52063" w:rsidR="00DC6C77" w:rsidRPr="00F679A2" w:rsidRDefault="00F679A2" w:rsidP="006C0B77">
            <w:pPr>
              <w:jc w:val="both"/>
              <w:rPr>
                <w:color w:val="000000" w:themeColor="text1"/>
              </w:rPr>
            </w:pPr>
            <w:r w:rsidRPr="00F679A2">
              <w:rPr>
                <w:color w:val="000000" w:themeColor="text1"/>
              </w:rPr>
              <w:t>09</w:t>
            </w:r>
            <w:r w:rsidR="00C969E0" w:rsidRPr="00F679A2">
              <w:rPr>
                <w:color w:val="000000" w:themeColor="text1"/>
              </w:rPr>
              <w:t>.0</w:t>
            </w:r>
            <w:r w:rsidRPr="00F679A2">
              <w:rPr>
                <w:color w:val="000000" w:themeColor="text1"/>
              </w:rPr>
              <w:t>9</w:t>
            </w:r>
            <w:r w:rsidR="00C969E0" w:rsidRPr="00F679A2">
              <w:rPr>
                <w:color w:val="000000" w:themeColor="text1"/>
              </w:rPr>
              <w:t>.2025</w:t>
            </w:r>
          </w:p>
        </w:tc>
      </w:tr>
      <w:tr w:rsidR="00DC6C77" w14:paraId="4FB1631F" w14:textId="77777777" w:rsidTr="00DC6C77">
        <w:tc>
          <w:tcPr>
            <w:tcW w:w="4672" w:type="dxa"/>
          </w:tcPr>
          <w:p w14:paraId="19661430" w14:textId="77777777" w:rsidR="00DC6C77" w:rsidRDefault="00C969E0" w:rsidP="006C0B77">
            <w:pPr>
              <w:jc w:val="both"/>
            </w:pPr>
            <w:r>
              <w:t>Статус:</w:t>
            </w:r>
          </w:p>
          <w:p w14:paraId="1D8F8330" w14:textId="2F32F592" w:rsidR="00C969E0" w:rsidRDefault="00C969E0" w:rsidP="006C0B77">
            <w:pPr>
              <w:jc w:val="both"/>
            </w:pPr>
          </w:p>
        </w:tc>
        <w:tc>
          <w:tcPr>
            <w:tcW w:w="4672" w:type="dxa"/>
          </w:tcPr>
          <w:p w14:paraId="25A896E4" w14:textId="43DF7E84" w:rsidR="00DC6C77" w:rsidRDefault="00C969E0" w:rsidP="006C0B77">
            <w:pPr>
              <w:jc w:val="both"/>
            </w:pPr>
            <w:r>
              <w:t>Объявлен</w:t>
            </w:r>
          </w:p>
        </w:tc>
      </w:tr>
      <w:tr w:rsidR="00DC6C77" w14:paraId="5D2B7B93" w14:textId="77777777" w:rsidTr="00DC6C77">
        <w:tc>
          <w:tcPr>
            <w:tcW w:w="4672" w:type="dxa"/>
          </w:tcPr>
          <w:p w14:paraId="6334823D" w14:textId="1A267CCE" w:rsidR="00DC6C77" w:rsidRDefault="00C969E0" w:rsidP="006C0B77">
            <w:pPr>
              <w:jc w:val="both"/>
            </w:pPr>
            <w:r>
              <w:t>Предмет конкурса:</w:t>
            </w:r>
          </w:p>
        </w:tc>
        <w:tc>
          <w:tcPr>
            <w:tcW w:w="4672" w:type="dxa"/>
          </w:tcPr>
          <w:p w14:paraId="7075402A" w14:textId="7CA2EE40" w:rsidR="00DC6C77" w:rsidRDefault="00C969E0" w:rsidP="006C0B77">
            <w:pPr>
              <w:jc w:val="both"/>
            </w:pPr>
            <w:r>
              <w:t>Право заключения договора управления многоквартирным домом</w:t>
            </w:r>
          </w:p>
        </w:tc>
      </w:tr>
      <w:tr w:rsidR="00C969E0" w14:paraId="3148AD41" w14:textId="77777777" w:rsidTr="00DC6C77">
        <w:tc>
          <w:tcPr>
            <w:tcW w:w="4672" w:type="dxa"/>
          </w:tcPr>
          <w:p w14:paraId="47A8CA04" w14:textId="77777777" w:rsidR="00C969E0" w:rsidRDefault="00C969E0" w:rsidP="006C0B77">
            <w:pPr>
              <w:jc w:val="both"/>
            </w:pPr>
          </w:p>
          <w:p w14:paraId="5414B07A" w14:textId="54B8ED23" w:rsidR="00C969E0" w:rsidRDefault="00C969E0" w:rsidP="006C0B77">
            <w:pPr>
              <w:jc w:val="both"/>
            </w:pPr>
            <w:r>
              <w:t xml:space="preserve">Основание проведения конкурса: </w:t>
            </w:r>
          </w:p>
        </w:tc>
        <w:tc>
          <w:tcPr>
            <w:tcW w:w="4672" w:type="dxa"/>
          </w:tcPr>
          <w:p w14:paraId="0183AE56" w14:textId="77777777" w:rsidR="00C969E0" w:rsidRDefault="00C969E0" w:rsidP="006C0B77">
            <w:pPr>
              <w:jc w:val="both"/>
            </w:pPr>
          </w:p>
          <w:p w14:paraId="38C323FF" w14:textId="3EA70F43" w:rsidR="00C969E0" w:rsidRDefault="00C969E0" w:rsidP="006C0B77">
            <w:pPr>
              <w:jc w:val="both"/>
            </w:pPr>
            <w:r>
              <w:t xml:space="preserve">Распоряжение администрации городского поселения-город Лиски Лискинского муниципального района Воронежской области </w:t>
            </w:r>
            <w:r w:rsidRPr="00F679A2">
              <w:rPr>
                <w:color w:val="000000" w:themeColor="text1"/>
              </w:rPr>
              <w:t xml:space="preserve">№ </w:t>
            </w:r>
            <w:r w:rsidR="00F679A2" w:rsidRPr="00F679A2">
              <w:rPr>
                <w:color w:val="000000" w:themeColor="text1"/>
              </w:rPr>
              <w:t>178</w:t>
            </w:r>
            <w:r w:rsidRPr="00F679A2">
              <w:rPr>
                <w:color w:val="000000" w:themeColor="text1"/>
              </w:rPr>
              <w:t xml:space="preserve">-р от </w:t>
            </w:r>
            <w:r w:rsidR="00F679A2" w:rsidRPr="00F679A2">
              <w:rPr>
                <w:color w:val="000000" w:themeColor="text1"/>
              </w:rPr>
              <w:t>05</w:t>
            </w:r>
            <w:r w:rsidRPr="00F679A2">
              <w:rPr>
                <w:color w:val="000000" w:themeColor="text1"/>
              </w:rPr>
              <w:t>.</w:t>
            </w:r>
            <w:r w:rsidR="00F713DE" w:rsidRPr="00F679A2">
              <w:rPr>
                <w:color w:val="000000" w:themeColor="text1"/>
              </w:rPr>
              <w:t>0</w:t>
            </w:r>
            <w:r w:rsidR="00F679A2" w:rsidRPr="00F679A2">
              <w:rPr>
                <w:color w:val="000000" w:themeColor="text1"/>
              </w:rPr>
              <w:t>8</w:t>
            </w:r>
            <w:r w:rsidRPr="00F679A2">
              <w:rPr>
                <w:color w:val="000000" w:themeColor="text1"/>
              </w:rPr>
              <w:t>.202</w:t>
            </w:r>
            <w:r w:rsidR="00F713DE" w:rsidRPr="00F679A2">
              <w:rPr>
                <w:color w:val="000000" w:themeColor="text1"/>
              </w:rPr>
              <w:t>5</w:t>
            </w:r>
            <w:r w:rsidRPr="00F679A2">
              <w:rPr>
                <w:color w:val="000000" w:themeColor="text1"/>
              </w:rPr>
              <w:t xml:space="preserve"> </w:t>
            </w:r>
          </w:p>
        </w:tc>
      </w:tr>
      <w:tr w:rsidR="00C969E0" w14:paraId="4DEBFF5F" w14:textId="77777777" w:rsidTr="00DC6C77">
        <w:tc>
          <w:tcPr>
            <w:tcW w:w="4672" w:type="dxa"/>
          </w:tcPr>
          <w:p w14:paraId="40E77C76" w14:textId="77777777" w:rsidR="00C969E0" w:rsidRDefault="00C969E0" w:rsidP="006C0B77">
            <w:pPr>
              <w:jc w:val="both"/>
            </w:pPr>
          </w:p>
          <w:p w14:paraId="0B15ECB3" w14:textId="0E59C683" w:rsidR="00C969E0" w:rsidRDefault="00B467EF" w:rsidP="006C0B77">
            <w:pPr>
              <w:jc w:val="both"/>
            </w:pPr>
            <w:r>
              <w:t>Страна размещения</w:t>
            </w:r>
            <w:r w:rsidR="00C969E0">
              <w:t xml:space="preserve">  </w:t>
            </w:r>
          </w:p>
        </w:tc>
        <w:tc>
          <w:tcPr>
            <w:tcW w:w="4672" w:type="dxa"/>
          </w:tcPr>
          <w:p w14:paraId="0675E79B" w14:textId="77777777" w:rsidR="00C969E0" w:rsidRDefault="00C969E0" w:rsidP="006C0B77">
            <w:pPr>
              <w:jc w:val="both"/>
            </w:pPr>
          </w:p>
          <w:p w14:paraId="6326432D" w14:textId="6A484B27" w:rsidR="00B467EF" w:rsidRDefault="00B467EF" w:rsidP="006C0B77">
            <w:pPr>
              <w:jc w:val="both"/>
            </w:pPr>
            <w:r>
              <w:t>Россия</w:t>
            </w:r>
          </w:p>
        </w:tc>
      </w:tr>
      <w:tr w:rsidR="00B467EF" w14:paraId="355F115C" w14:textId="77777777" w:rsidTr="00DC6C77">
        <w:tc>
          <w:tcPr>
            <w:tcW w:w="4672" w:type="dxa"/>
          </w:tcPr>
          <w:p w14:paraId="2C614072" w14:textId="77777777" w:rsidR="00B467EF" w:rsidRDefault="00B467EF" w:rsidP="006C0B77">
            <w:pPr>
              <w:jc w:val="both"/>
            </w:pPr>
          </w:p>
          <w:p w14:paraId="6A084639" w14:textId="36D681F1" w:rsidR="00B467EF" w:rsidRDefault="00B467EF" w:rsidP="006C0B77">
            <w:pPr>
              <w:jc w:val="both"/>
            </w:pPr>
            <w:r>
              <w:t>Местоположение</w:t>
            </w:r>
          </w:p>
        </w:tc>
        <w:tc>
          <w:tcPr>
            <w:tcW w:w="4672" w:type="dxa"/>
          </w:tcPr>
          <w:p w14:paraId="7C65026F" w14:textId="77777777" w:rsidR="00B467EF" w:rsidRDefault="00B467EF" w:rsidP="006C0B77">
            <w:pPr>
              <w:jc w:val="both"/>
            </w:pPr>
          </w:p>
          <w:p w14:paraId="5A7AD58B" w14:textId="37E02A5F" w:rsidR="00B467EF" w:rsidRDefault="00B467EF" w:rsidP="006C0B77">
            <w:pPr>
              <w:jc w:val="both"/>
            </w:pPr>
            <w:r>
              <w:t>Воронежская область, Лискинский район, г. Лиски, Задонская ул.</w:t>
            </w:r>
          </w:p>
        </w:tc>
      </w:tr>
      <w:tr w:rsidR="00B467EF" w14:paraId="3EB5892B" w14:textId="77777777" w:rsidTr="00DC6C77">
        <w:tc>
          <w:tcPr>
            <w:tcW w:w="4672" w:type="dxa"/>
          </w:tcPr>
          <w:p w14:paraId="468900B4" w14:textId="77777777" w:rsidR="00B467EF" w:rsidRDefault="00B467EF" w:rsidP="006C0B77">
            <w:pPr>
              <w:jc w:val="both"/>
            </w:pPr>
          </w:p>
          <w:p w14:paraId="7CE1156F" w14:textId="0E296D9C" w:rsidR="00B467EF" w:rsidRDefault="00B467EF" w:rsidP="006C0B77">
            <w:pPr>
              <w:jc w:val="both"/>
            </w:pPr>
            <w:r>
              <w:t>Детальное местоположение</w:t>
            </w:r>
          </w:p>
        </w:tc>
        <w:tc>
          <w:tcPr>
            <w:tcW w:w="4672" w:type="dxa"/>
          </w:tcPr>
          <w:p w14:paraId="5B55FA42" w14:textId="77777777" w:rsidR="00B467EF" w:rsidRDefault="00B467EF" w:rsidP="006C0B77">
            <w:pPr>
              <w:jc w:val="both"/>
            </w:pPr>
          </w:p>
          <w:p w14:paraId="62004074" w14:textId="219BECA3" w:rsidR="00B467EF" w:rsidRDefault="00B467EF" w:rsidP="006C0B77">
            <w:pPr>
              <w:jc w:val="both"/>
            </w:pPr>
            <w:r>
              <w:t>Воронежская область, Лискинский район, г. Лиски, Задонская ул., д. 4</w:t>
            </w:r>
          </w:p>
        </w:tc>
      </w:tr>
      <w:tr w:rsidR="00B467EF" w14:paraId="4A954A23" w14:textId="77777777" w:rsidTr="00DC6C77">
        <w:tc>
          <w:tcPr>
            <w:tcW w:w="4672" w:type="dxa"/>
          </w:tcPr>
          <w:p w14:paraId="1AF60417" w14:textId="77777777" w:rsidR="00B467EF" w:rsidRDefault="00B467EF" w:rsidP="006C0B77">
            <w:pPr>
              <w:jc w:val="both"/>
            </w:pPr>
          </w:p>
          <w:p w14:paraId="24FDC695" w14:textId="3A328071" w:rsidR="00B467EF" w:rsidRDefault="00B467EF" w:rsidP="006C0B77">
            <w:pPr>
              <w:jc w:val="both"/>
            </w:pPr>
            <w:r>
              <w:t>Характеристики объекта конкурса</w:t>
            </w:r>
          </w:p>
        </w:tc>
        <w:tc>
          <w:tcPr>
            <w:tcW w:w="4672" w:type="dxa"/>
          </w:tcPr>
          <w:p w14:paraId="5BF3B7B2" w14:textId="77777777" w:rsidR="00B467EF" w:rsidRDefault="00B467EF" w:rsidP="006C0B77">
            <w:pPr>
              <w:jc w:val="both"/>
            </w:pPr>
          </w:p>
          <w:p w14:paraId="36B7F741" w14:textId="41672FAA" w:rsidR="00B467EF" w:rsidRDefault="007C62AA" w:rsidP="006C0B77">
            <w:pPr>
              <w:jc w:val="both"/>
            </w:pPr>
            <w:r>
              <w:t xml:space="preserve">Воронежская область, Лискинский район, г. Лиски, Задонская ул., д. 4, 2018 года постройки, 3 этажный, количество квартир 47, общая площадь квартир 2704,9 кв. м, площадь входящего в состав общего имущества собственников помещений в многоквартирном доме 1112 кв. м, </w:t>
            </w:r>
          </w:p>
        </w:tc>
      </w:tr>
      <w:tr w:rsidR="007C62AA" w14:paraId="1C807DBC" w14:textId="77777777" w:rsidTr="00DC6C77">
        <w:tc>
          <w:tcPr>
            <w:tcW w:w="4672" w:type="dxa"/>
          </w:tcPr>
          <w:p w14:paraId="0D1D0504" w14:textId="77777777" w:rsidR="007C62AA" w:rsidRDefault="007C62AA" w:rsidP="006C0B77">
            <w:pPr>
              <w:jc w:val="both"/>
            </w:pPr>
          </w:p>
          <w:p w14:paraId="320B8791" w14:textId="01677451" w:rsidR="007C62AA" w:rsidRDefault="007C62AA" w:rsidP="006C0B77">
            <w:pPr>
              <w:jc w:val="both"/>
            </w:pPr>
            <w:r>
              <w:t>Срок договора</w:t>
            </w:r>
          </w:p>
        </w:tc>
        <w:tc>
          <w:tcPr>
            <w:tcW w:w="4672" w:type="dxa"/>
          </w:tcPr>
          <w:p w14:paraId="28225540" w14:textId="77777777" w:rsidR="007C62AA" w:rsidRDefault="007C62AA" w:rsidP="006C0B77">
            <w:pPr>
              <w:jc w:val="both"/>
            </w:pPr>
          </w:p>
          <w:p w14:paraId="7F5C8C54" w14:textId="59B5C86D" w:rsidR="007C62AA" w:rsidRDefault="007C62AA" w:rsidP="006C0B77">
            <w:pPr>
              <w:jc w:val="both"/>
            </w:pPr>
            <w:r>
              <w:t>Лет: 3, месяцев: 0, дней: 0</w:t>
            </w:r>
          </w:p>
        </w:tc>
      </w:tr>
      <w:tr w:rsidR="007C62AA" w14:paraId="68C63AA3" w14:textId="77777777" w:rsidTr="00DC6C77">
        <w:tc>
          <w:tcPr>
            <w:tcW w:w="4672" w:type="dxa"/>
          </w:tcPr>
          <w:p w14:paraId="63C1526F" w14:textId="77777777" w:rsidR="007C62AA" w:rsidRDefault="007C62AA" w:rsidP="006C0B77">
            <w:pPr>
              <w:jc w:val="both"/>
            </w:pPr>
          </w:p>
          <w:p w14:paraId="0F8D7655" w14:textId="10EFF494" w:rsidR="007C62AA" w:rsidRDefault="007C62AA" w:rsidP="006C0B77">
            <w:pPr>
              <w:jc w:val="both"/>
            </w:pPr>
            <w:r>
              <w:t>Перечень коммунальных услуг</w:t>
            </w:r>
          </w:p>
        </w:tc>
        <w:tc>
          <w:tcPr>
            <w:tcW w:w="4672" w:type="dxa"/>
          </w:tcPr>
          <w:p w14:paraId="2305F4F5" w14:textId="77777777" w:rsidR="007C62AA" w:rsidRDefault="007C62AA" w:rsidP="006C0B77">
            <w:pPr>
              <w:jc w:val="both"/>
            </w:pPr>
          </w:p>
          <w:p w14:paraId="41014524" w14:textId="7FAD962D" w:rsidR="007C62AA" w:rsidRDefault="007C62AA" w:rsidP="006C0B77">
            <w:pPr>
              <w:jc w:val="both"/>
            </w:pPr>
            <w:r>
              <w:t>Текущее содержание и ремонт, электроснабжение</w:t>
            </w:r>
          </w:p>
        </w:tc>
      </w:tr>
      <w:tr w:rsidR="00541128" w14:paraId="0D027FCE" w14:textId="77777777" w:rsidTr="00DC6C77">
        <w:tc>
          <w:tcPr>
            <w:tcW w:w="4672" w:type="dxa"/>
          </w:tcPr>
          <w:p w14:paraId="40549B1E" w14:textId="77777777" w:rsidR="00541128" w:rsidRDefault="00541128" w:rsidP="006C0B77">
            <w:pPr>
              <w:jc w:val="both"/>
            </w:pPr>
          </w:p>
          <w:p w14:paraId="39CA53F7" w14:textId="626C8743" w:rsidR="00541128" w:rsidRDefault="00541128" w:rsidP="006C0B77">
            <w:pPr>
              <w:jc w:val="both"/>
            </w:pPr>
            <w:r>
              <w:t>Наименование обязательных работ и услуг по содержанию и ремонту</w:t>
            </w:r>
          </w:p>
        </w:tc>
        <w:tc>
          <w:tcPr>
            <w:tcW w:w="4672" w:type="dxa"/>
          </w:tcPr>
          <w:p w14:paraId="7CE61249" w14:textId="77777777" w:rsidR="00541128" w:rsidRDefault="00541128" w:rsidP="006C0B77">
            <w:pPr>
              <w:jc w:val="both"/>
            </w:pPr>
          </w:p>
          <w:p w14:paraId="2203F609" w14:textId="56894A95" w:rsidR="00541128" w:rsidRDefault="00541128" w:rsidP="006C0B77">
            <w:pPr>
              <w:jc w:val="both"/>
            </w:pPr>
            <w:r>
              <w:t>Все виды услуг представлены в Приложении № 2 к конкурсной документации</w:t>
            </w:r>
          </w:p>
        </w:tc>
      </w:tr>
      <w:tr w:rsidR="00541128" w14:paraId="1B6035D7" w14:textId="77777777" w:rsidTr="00DC6C77">
        <w:tc>
          <w:tcPr>
            <w:tcW w:w="4672" w:type="dxa"/>
          </w:tcPr>
          <w:p w14:paraId="3A9BACC7" w14:textId="77777777" w:rsidR="00541128" w:rsidRDefault="00541128" w:rsidP="006C0B77">
            <w:pPr>
              <w:jc w:val="both"/>
            </w:pPr>
          </w:p>
          <w:p w14:paraId="3D154CC3" w14:textId="7C495B35" w:rsidR="00541128" w:rsidRDefault="00541128" w:rsidP="006C0B77">
            <w:pPr>
              <w:jc w:val="both"/>
            </w:pPr>
            <w:r>
              <w:t>Валюта лота</w:t>
            </w:r>
          </w:p>
        </w:tc>
        <w:tc>
          <w:tcPr>
            <w:tcW w:w="4672" w:type="dxa"/>
          </w:tcPr>
          <w:p w14:paraId="2DFFD46E" w14:textId="77777777" w:rsidR="00541128" w:rsidRDefault="00541128" w:rsidP="006C0B77">
            <w:pPr>
              <w:jc w:val="both"/>
            </w:pPr>
          </w:p>
          <w:p w14:paraId="752EB199" w14:textId="53CD8D0C" w:rsidR="00541128" w:rsidRDefault="00541128" w:rsidP="006C0B77">
            <w:pPr>
              <w:jc w:val="both"/>
            </w:pPr>
            <w:r>
              <w:t>Рубли</w:t>
            </w:r>
          </w:p>
        </w:tc>
      </w:tr>
      <w:tr w:rsidR="00541128" w14:paraId="5C779AAA" w14:textId="77777777" w:rsidTr="00DC6C77">
        <w:tc>
          <w:tcPr>
            <w:tcW w:w="4672" w:type="dxa"/>
          </w:tcPr>
          <w:p w14:paraId="786E488C" w14:textId="77777777" w:rsidR="00541128" w:rsidRDefault="00541128" w:rsidP="006C0B77">
            <w:pPr>
              <w:jc w:val="both"/>
            </w:pPr>
          </w:p>
          <w:p w14:paraId="63F507DA" w14:textId="55E79064" w:rsidR="00541128" w:rsidRDefault="00541128" w:rsidP="006C0B77">
            <w:pPr>
              <w:jc w:val="both"/>
            </w:pPr>
            <w:r>
              <w:t>Размер платы за содержание и ремонт жилого помещения</w:t>
            </w:r>
          </w:p>
        </w:tc>
        <w:tc>
          <w:tcPr>
            <w:tcW w:w="4672" w:type="dxa"/>
          </w:tcPr>
          <w:p w14:paraId="71166EA2" w14:textId="77777777" w:rsidR="00541128" w:rsidRPr="00F679A2" w:rsidRDefault="00541128" w:rsidP="006C0B77">
            <w:pPr>
              <w:jc w:val="both"/>
              <w:rPr>
                <w:color w:val="000000" w:themeColor="text1"/>
              </w:rPr>
            </w:pPr>
          </w:p>
          <w:p w14:paraId="4A3B3546" w14:textId="49B4DD89" w:rsidR="00541128" w:rsidRPr="00F679A2" w:rsidRDefault="00F679A2" w:rsidP="006C0B77">
            <w:pPr>
              <w:jc w:val="both"/>
              <w:rPr>
                <w:color w:val="000000" w:themeColor="text1"/>
              </w:rPr>
            </w:pPr>
            <w:r w:rsidRPr="00F679A2">
              <w:rPr>
                <w:color w:val="000000" w:themeColor="text1"/>
              </w:rPr>
              <w:t>2</w:t>
            </w:r>
            <w:r w:rsidR="00541128" w:rsidRPr="00F679A2">
              <w:rPr>
                <w:color w:val="000000" w:themeColor="text1"/>
              </w:rPr>
              <w:t>1,</w:t>
            </w:r>
            <w:r w:rsidR="00851813" w:rsidRPr="00F679A2">
              <w:rPr>
                <w:color w:val="000000" w:themeColor="text1"/>
              </w:rPr>
              <w:t>3</w:t>
            </w:r>
            <w:r w:rsidRPr="00F679A2">
              <w:rPr>
                <w:color w:val="000000" w:themeColor="text1"/>
              </w:rPr>
              <w:t>2</w:t>
            </w:r>
            <w:r w:rsidR="00541128" w:rsidRPr="00F679A2">
              <w:rPr>
                <w:color w:val="000000" w:themeColor="text1"/>
              </w:rPr>
              <w:t xml:space="preserve"> руб.</w:t>
            </w:r>
          </w:p>
        </w:tc>
      </w:tr>
      <w:tr w:rsidR="008A651A" w14:paraId="1771838A" w14:textId="77777777" w:rsidTr="00DC6C77">
        <w:tc>
          <w:tcPr>
            <w:tcW w:w="4672" w:type="dxa"/>
          </w:tcPr>
          <w:p w14:paraId="5E5320E7" w14:textId="77777777" w:rsidR="008A651A" w:rsidRDefault="008A651A" w:rsidP="006C0B77">
            <w:pPr>
              <w:jc w:val="both"/>
            </w:pPr>
          </w:p>
          <w:p w14:paraId="5B685F2E" w14:textId="6BFE317A" w:rsidR="008A651A" w:rsidRDefault="008A651A" w:rsidP="006C0B77">
            <w:pPr>
              <w:jc w:val="both"/>
            </w:pPr>
            <w:r>
              <w:t>Размер обеспечения заявки на участие в конкурсе</w:t>
            </w:r>
          </w:p>
        </w:tc>
        <w:tc>
          <w:tcPr>
            <w:tcW w:w="4672" w:type="dxa"/>
          </w:tcPr>
          <w:p w14:paraId="1AD06B62" w14:textId="77777777" w:rsidR="008A651A" w:rsidRPr="00F679A2" w:rsidRDefault="008A651A" w:rsidP="006C0B77">
            <w:pPr>
              <w:jc w:val="both"/>
              <w:rPr>
                <w:color w:val="000000" w:themeColor="text1"/>
              </w:rPr>
            </w:pPr>
          </w:p>
          <w:p w14:paraId="4E185B40" w14:textId="6CD1AF2B" w:rsidR="008A651A" w:rsidRPr="00F679A2" w:rsidRDefault="008A651A" w:rsidP="006C0B77">
            <w:pPr>
              <w:jc w:val="both"/>
              <w:rPr>
                <w:color w:val="000000" w:themeColor="text1"/>
              </w:rPr>
            </w:pPr>
            <w:r w:rsidRPr="00F679A2">
              <w:rPr>
                <w:color w:val="000000" w:themeColor="text1"/>
              </w:rPr>
              <w:t>2</w:t>
            </w:r>
            <w:r w:rsidR="00F679A2" w:rsidRPr="00F679A2">
              <w:rPr>
                <w:color w:val="000000" w:themeColor="text1"/>
              </w:rPr>
              <w:t>883</w:t>
            </w:r>
            <w:r w:rsidRPr="00F679A2">
              <w:rPr>
                <w:color w:val="000000" w:themeColor="text1"/>
              </w:rPr>
              <w:t>,</w:t>
            </w:r>
            <w:r w:rsidR="00F679A2" w:rsidRPr="00F679A2">
              <w:rPr>
                <w:color w:val="000000" w:themeColor="text1"/>
              </w:rPr>
              <w:t>42</w:t>
            </w:r>
            <w:r w:rsidRPr="00F679A2">
              <w:rPr>
                <w:color w:val="000000" w:themeColor="text1"/>
              </w:rPr>
              <w:t xml:space="preserve"> руб.</w:t>
            </w:r>
          </w:p>
        </w:tc>
      </w:tr>
    </w:tbl>
    <w:p w14:paraId="344F7DC1" w14:textId="77777777" w:rsidR="00DC6C77" w:rsidRDefault="00DC6C77" w:rsidP="006C0B77">
      <w:pPr>
        <w:spacing w:after="0"/>
        <w:ind w:firstLine="709"/>
        <w:jc w:val="both"/>
      </w:pPr>
    </w:p>
    <w:p w14:paraId="2EF9B7F5" w14:textId="77777777" w:rsidR="00DC6C77" w:rsidRDefault="00DC6C77" w:rsidP="006C0B77">
      <w:pPr>
        <w:spacing w:after="0"/>
        <w:ind w:firstLine="709"/>
        <w:jc w:val="both"/>
      </w:pPr>
    </w:p>
    <w:p w14:paraId="1DDCD91A" w14:textId="24C00671" w:rsidR="00DC6C77" w:rsidRDefault="00DC6C77" w:rsidP="00DC6C77">
      <w:pPr>
        <w:spacing w:after="0"/>
        <w:jc w:val="both"/>
      </w:pPr>
    </w:p>
    <w:sectPr w:rsidR="00DC6C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8C"/>
    <w:rsid w:val="00054A4F"/>
    <w:rsid w:val="00166070"/>
    <w:rsid w:val="001B6342"/>
    <w:rsid w:val="00295255"/>
    <w:rsid w:val="00496375"/>
    <w:rsid w:val="00541128"/>
    <w:rsid w:val="005D0C26"/>
    <w:rsid w:val="006C0B77"/>
    <w:rsid w:val="006C4B09"/>
    <w:rsid w:val="007C62AA"/>
    <w:rsid w:val="008242FF"/>
    <w:rsid w:val="00851813"/>
    <w:rsid w:val="00870751"/>
    <w:rsid w:val="008A651A"/>
    <w:rsid w:val="008B2AE5"/>
    <w:rsid w:val="00922C48"/>
    <w:rsid w:val="009A73B3"/>
    <w:rsid w:val="00A934A2"/>
    <w:rsid w:val="00AB32A6"/>
    <w:rsid w:val="00AE6F12"/>
    <w:rsid w:val="00B158F3"/>
    <w:rsid w:val="00B424CC"/>
    <w:rsid w:val="00B467EF"/>
    <w:rsid w:val="00B915B7"/>
    <w:rsid w:val="00BD128D"/>
    <w:rsid w:val="00C54FBE"/>
    <w:rsid w:val="00C65754"/>
    <w:rsid w:val="00C969E0"/>
    <w:rsid w:val="00CC32F2"/>
    <w:rsid w:val="00D02D01"/>
    <w:rsid w:val="00D0518F"/>
    <w:rsid w:val="00DC6C77"/>
    <w:rsid w:val="00EA59DF"/>
    <w:rsid w:val="00EE4070"/>
    <w:rsid w:val="00F12C76"/>
    <w:rsid w:val="00F679A2"/>
    <w:rsid w:val="00F713DE"/>
    <w:rsid w:val="00F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66C1"/>
  <w15:chartTrackingRefBased/>
  <w15:docId w15:val="{4BF63A63-6717-4980-81A8-C0767704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2025-03-27T10:22:00Z</cp:lastPrinted>
  <dcterms:created xsi:type="dcterms:W3CDTF">2025-08-06T10:04:00Z</dcterms:created>
  <dcterms:modified xsi:type="dcterms:W3CDTF">2025-08-06T10:08:00Z</dcterms:modified>
</cp:coreProperties>
</file>